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025B8">
      <w:pPr>
        <w:spacing w:before="85" w:line="224" w:lineRule="auto"/>
        <w:ind w:left="478"/>
        <w:rPr>
          <w:rFonts w:hint="eastAsia" w:asciiTheme="majorEastAsia" w:hAnsiTheme="majorEastAsia" w:eastAsiaTheme="majorEastAsia" w:cstheme="majorEastAsia"/>
          <w:b/>
          <w:bCs/>
          <w:spacing w:val="-9"/>
          <w:sz w:val="26"/>
          <w:szCs w:val="26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</w:p>
    <w:p w14:paraId="710EF9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/>
          <w:color w:val="auto"/>
          <w:kern w:val="0"/>
          <w:sz w:val="44"/>
          <w:szCs w:val="44"/>
          <w:u w:val="none"/>
          <w:lang w:val="en-US" w:eastAsia="zh-CN" w:bidi="ar"/>
        </w:rPr>
        <w:t>河南省医学科学院脑科学研究所</w:t>
      </w:r>
    </w:p>
    <w:p w14:paraId="2EC3A3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/>
          <w:color w:val="auto"/>
          <w:kern w:val="0"/>
          <w:sz w:val="44"/>
          <w:szCs w:val="44"/>
          <w:u w:val="none"/>
          <w:lang w:val="en-US" w:eastAsia="zh-CN" w:bidi="ar"/>
        </w:rPr>
        <w:t>2025年公开招聘工作人员拟聘用人员名单</w:t>
      </w:r>
    </w:p>
    <w:p w14:paraId="1A07585E">
      <w:pPr>
        <w:rPr>
          <w:rFonts w:ascii="Arial"/>
          <w:sz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395"/>
        <w:gridCol w:w="1063"/>
        <w:gridCol w:w="1502"/>
        <w:gridCol w:w="1453"/>
        <w:gridCol w:w="1102"/>
        <w:gridCol w:w="1665"/>
        <w:gridCol w:w="1320"/>
        <w:gridCol w:w="1320"/>
      </w:tblGrid>
      <w:tr w14:paraId="14F0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56" w:type="dxa"/>
            <w:vAlign w:val="bottom"/>
          </w:tcPr>
          <w:p w14:paraId="40316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eastAsia="宋体"/>
                <w:b/>
                <w:bCs/>
                <w:sz w:val="21"/>
                <w:vertAlign w:val="baseline"/>
                <w:lang w:val="en-US" w:eastAsia="zh-CN"/>
              </w:rPr>
            </w:pPr>
          </w:p>
          <w:p w14:paraId="78418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Arial" w:eastAsia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95" w:type="dxa"/>
            <w:vAlign w:val="bottom"/>
          </w:tcPr>
          <w:p w14:paraId="275DC8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Arial" w:eastAsia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63" w:type="dxa"/>
            <w:vAlign w:val="bottom"/>
          </w:tcPr>
          <w:p w14:paraId="0ECEE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default" w:ascii="Arial" w:eastAsia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502" w:type="dxa"/>
            <w:shd w:val="clear" w:color="auto" w:fill="auto"/>
            <w:vAlign w:val="bottom"/>
          </w:tcPr>
          <w:p w14:paraId="49193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3873A0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1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2EEB87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23B1C4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34B3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320" w:type="dxa"/>
            <w:vAlign w:val="bottom"/>
          </w:tcPr>
          <w:p w14:paraId="5FC62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default" w:ascii="Arial" w:eastAsia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vertAlign w:val="baseline"/>
                <w:lang w:val="en-US" w:eastAsia="zh-CN"/>
              </w:rPr>
              <w:t>拟聘用岗位</w:t>
            </w:r>
          </w:p>
        </w:tc>
      </w:tr>
      <w:tr w14:paraId="41A1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056" w:type="dxa"/>
            <w:vAlign w:val="bottom"/>
          </w:tcPr>
          <w:p w14:paraId="4DBDC1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 w14:paraId="0178B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bottom"/>
          </w:tcPr>
          <w:p w14:paraId="6F49D2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赵盈盈</w:t>
            </w:r>
          </w:p>
        </w:tc>
        <w:tc>
          <w:tcPr>
            <w:tcW w:w="1063" w:type="dxa"/>
            <w:vAlign w:val="bottom"/>
          </w:tcPr>
          <w:p w14:paraId="6CE17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1502" w:type="dxa"/>
            <w:vAlign w:val="bottom"/>
          </w:tcPr>
          <w:p w14:paraId="6ADF2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2000年2月</w:t>
            </w:r>
          </w:p>
        </w:tc>
        <w:tc>
          <w:tcPr>
            <w:tcW w:w="1453" w:type="dxa"/>
            <w:vAlign w:val="bottom"/>
          </w:tcPr>
          <w:p w14:paraId="33128F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02" w:type="dxa"/>
            <w:vAlign w:val="bottom"/>
          </w:tcPr>
          <w:p w14:paraId="38989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药学</w:t>
            </w:r>
          </w:p>
        </w:tc>
        <w:tc>
          <w:tcPr>
            <w:tcW w:w="1665" w:type="dxa"/>
            <w:vAlign w:val="bottom"/>
          </w:tcPr>
          <w:p w14:paraId="5C734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南京中医药大学</w:t>
            </w:r>
          </w:p>
        </w:tc>
        <w:tc>
          <w:tcPr>
            <w:tcW w:w="1320" w:type="dxa"/>
            <w:vAlign w:val="bottom"/>
          </w:tcPr>
          <w:p w14:paraId="2F3720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科研助理</w:t>
            </w:r>
          </w:p>
        </w:tc>
        <w:tc>
          <w:tcPr>
            <w:tcW w:w="1320" w:type="dxa"/>
            <w:vAlign w:val="bottom"/>
          </w:tcPr>
          <w:p w14:paraId="531F6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科研助理</w:t>
            </w:r>
          </w:p>
        </w:tc>
      </w:tr>
      <w:tr w14:paraId="583B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056" w:type="dxa"/>
            <w:vAlign w:val="bottom"/>
          </w:tcPr>
          <w:p w14:paraId="2325B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 w14:paraId="09C11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Align w:val="bottom"/>
          </w:tcPr>
          <w:p w14:paraId="60A28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罗燕</w:t>
            </w:r>
          </w:p>
        </w:tc>
        <w:tc>
          <w:tcPr>
            <w:tcW w:w="1063" w:type="dxa"/>
            <w:shd w:val="clear" w:color="auto" w:fill="auto"/>
            <w:vAlign w:val="bottom"/>
          </w:tcPr>
          <w:p w14:paraId="0F76F2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1502" w:type="dxa"/>
            <w:shd w:val="clear" w:color="auto" w:fill="auto"/>
            <w:vAlign w:val="bottom"/>
          </w:tcPr>
          <w:p w14:paraId="28433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2000年2月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447A67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0D4E5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  <w:t>预防兽医学</w:t>
            </w:r>
          </w:p>
        </w:tc>
        <w:tc>
          <w:tcPr>
            <w:tcW w:w="1665" w:type="dxa"/>
            <w:vAlign w:val="bottom"/>
          </w:tcPr>
          <w:p w14:paraId="671497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西北农林科技大学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B124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科研助理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40F66A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科研助理</w:t>
            </w:r>
          </w:p>
        </w:tc>
      </w:tr>
      <w:tr w14:paraId="3A80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56" w:type="dxa"/>
            <w:vAlign w:val="bottom"/>
          </w:tcPr>
          <w:p w14:paraId="7F5E6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 w14:paraId="6A31D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395" w:type="dxa"/>
            <w:vAlign w:val="bottom"/>
          </w:tcPr>
          <w:p w14:paraId="40FCDD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王帆均</w:t>
            </w:r>
          </w:p>
        </w:tc>
        <w:tc>
          <w:tcPr>
            <w:tcW w:w="1063" w:type="dxa"/>
            <w:vAlign w:val="bottom"/>
          </w:tcPr>
          <w:p w14:paraId="6B895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1502" w:type="dxa"/>
            <w:vAlign w:val="bottom"/>
          </w:tcPr>
          <w:p w14:paraId="1AE43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1996年8月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0CF01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4E55FB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药学</w:t>
            </w:r>
          </w:p>
        </w:tc>
        <w:tc>
          <w:tcPr>
            <w:tcW w:w="1665" w:type="dxa"/>
            <w:vAlign w:val="bottom"/>
          </w:tcPr>
          <w:p w14:paraId="0D201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河南大学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BC8B4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科研助理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655EC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科研助理</w:t>
            </w:r>
          </w:p>
        </w:tc>
      </w:tr>
    </w:tbl>
    <w:p w14:paraId="32B63A8D">
      <w:pPr>
        <w:rPr>
          <w:rFonts w:ascii="Arial"/>
          <w:sz w:val="21"/>
        </w:rPr>
      </w:pPr>
    </w:p>
    <w:p w14:paraId="61DF0052">
      <w:p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3030" w:h="8120"/>
      <w:pgMar w:top="690" w:right="635" w:bottom="0" w:left="43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63608"/>
    <w:rsid w:val="0BA650B0"/>
    <w:rsid w:val="1FED72F9"/>
    <w:rsid w:val="26FA01F6"/>
    <w:rsid w:val="44705C7F"/>
    <w:rsid w:val="51E27A91"/>
    <w:rsid w:val="54F2623D"/>
    <w:rsid w:val="5BB82905"/>
    <w:rsid w:val="641C6E32"/>
    <w:rsid w:val="6CEF795A"/>
    <w:rsid w:val="72363608"/>
    <w:rsid w:val="75C8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398</Characters>
  <Lines>0</Lines>
  <Paragraphs>0</Paragraphs>
  <TotalTime>1</TotalTime>
  <ScaleCrop>false</ScaleCrop>
  <LinksUpToDate>false</LinksUpToDate>
  <CharactersWithSpaces>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2025-12-10T02:17:00Z</dcterms:created>
  <dc:creator>张淼康</dc:creator>
  <cp:lastModifiedBy>相言相语妈妈</cp:lastModifiedBy>
  <dcterms:modified xsi:type="dcterms:W3CDTF">2025-12-11T02:57:35Z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145867E732D14F88B1A4A1367FBEB792_13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